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9076" w14:textId="77777777" w:rsidR="00DF062D" w:rsidRDefault="00F46CCE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Allegato 3</w:t>
      </w:r>
    </w:p>
    <w:p w14:paraId="0C55E17A" w14:textId="77777777" w:rsidR="00DF062D" w:rsidRDefault="00DF062D">
      <w:pPr>
        <w:autoSpaceDE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5B7BA4B" w14:textId="4DBF1D92" w:rsidR="00DF062D" w:rsidRDefault="00F46CCE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  <w:r w:rsidRPr="00B70A53">
        <w:rPr>
          <w:rFonts w:ascii="Arial" w:hAnsi="Arial" w:cs="Arial"/>
          <w:b/>
          <w:bCs/>
          <w:i/>
          <w:sz w:val="20"/>
          <w:szCs w:val="20"/>
        </w:rPr>
        <w:t xml:space="preserve">Dichiarazione </w:t>
      </w:r>
      <w:r w:rsidR="00B70A53" w:rsidRPr="00B70A53">
        <w:rPr>
          <w:rFonts w:ascii="Arial" w:hAnsi="Arial" w:cs="Arial"/>
          <w:b/>
          <w:bCs/>
          <w:i/>
          <w:sz w:val="20"/>
          <w:szCs w:val="20"/>
        </w:rPr>
        <w:t>da sottoscrivere soltanto se si ricade nella fattispec</w:t>
      </w:r>
      <w:r w:rsidR="00B70A53">
        <w:rPr>
          <w:rFonts w:ascii="Arial" w:hAnsi="Arial" w:cs="Arial"/>
          <w:b/>
          <w:bCs/>
          <w:i/>
          <w:sz w:val="20"/>
          <w:szCs w:val="20"/>
        </w:rPr>
        <w:t>i</w:t>
      </w:r>
      <w:r w:rsidR="00B70A53" w:rsidRPr="00B70A53">
        <w:rPr>
          <w:rFonts w:ascii="Arial" w:hAnsi="Arial" w:cs="Arial"/>
          <w:b/>
          <w:bCs/>
          <w:i/>
          <w:sz w:val="20"/>
          <w:szCs w:val="20"/>
        </w:rPr>
        <w:t>e</w:t>
      </w:r>
    </w:p>
    <w:p w14:paraId="4822C2D0" w14:textId="77777777" w:rsidR="00B70A53" w:rsidRDefault="00B70A53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</w:p>
    <w:p w14:paraId="0472B933" w14:textId="77777777" w:rsidR="00DF062D" w:rsidRDefault="00F46CCE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 sottoscrivere digitalmente da parte del legale rappresentante della società proponente</w:t>
      </w:r>
    </w:p>
    <w:p w14:paraId="403786DC" w14:textId="77777777" w:rsidR="00DF062D" w:rsidRDefault="00DF062D">
      <w:pPr>
        <w:pStyle w:val="Standard"/>
        <w:jc w:val="right"/>
        <w:rPr>
          <w:rFonts w:cs="Calibri"/>
          <w:b/>
          <w:bCs/>
          <w:i/>
          <w:sz w:val="20"/>
          <w:szCs w:val="20"/>
        </w:rPr>
      </w:pPr>
    </w:p>
    <w:p w14:paraId="2D3D7BA4" w14:textId="77777777" w:rsidR="00DF062D" w:rsidRDefault="00F46CCE">
      <w:pPr>
        <w:autoSpaceDE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2ABD14A0" w14:textId="77777777" w:rsidR="00DF062D" w:rsidRDefault="00F46CCE">
      <w:pPr>
        <w:autoSpaceDE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dell’artt. 46 e 47 del DPR 28/12/2000 n. 445</w:t>
      </w:r>
    </w:p>
    <w:p w14:paraId="32CD13FE" w14:textId="77777777" w:rsidR="00DF062D" w:rsidRDefault="00DF062D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0084D743" w14:textId="77777777" w:rsidR="00DF062D" w:rsidRDefault="00F46CC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di: (barrare una delle opzioni seguenti)</w:t>
      </w:r>
    </w:p>
    <w:p w14:paraId="0342CC9B" w14:textId="77777777" w:rsidR="00DF062D" w:rsidRDefault="00F46CCE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socio</w:t>
      </w:r>
    </w:p>
    <w:p w14:paraId="34B010AE" w14:textId="77777777" w:rsidR="00DF062D" w:rsidRDefault="00F46CC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legale rappresentante della società partecipante (denominazione ________________________)</w:t>
      </w:r>
    </w:p>
    <w:p w14:paraId="617CB54A" w14:textId="77777777" w:rsidR="00DF062D" w:rsidRDefault="00F46CC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0843D3C8" w14:textId="77777777" w:rsidR="00DF062D" w:rsidRDefault="00F46CCE">
      <w:pPr>
        <w:spacing w:before="120" w:line="36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della società _________________________________________________________________________ avente sede legale in _________________________________________ prov. _____ via ___________________________________________ n. _________ e sede operativa in _________________________________________ prov. _____ via ___________________________________________ n. _________ Codice Fiscale ______________________ partita IVA _______________________ PEC _______________________ </w:t>
      </w:r>
      <w:r>
        <w:rPr>
          <w:rFonts w:ascii="Arial" w:hAnsi="Arial" w:cs="Calibri"/>
          <w:sz w:val="20"/>
          <w:szCs w:val="20"/>
        </w:rPr>
        <w:t xml:space="preserve">costituita in data ___ /___ /_______ e capitale sociale </w:t>
      </w:r>
      <w:r>
        <w:rPr>
          <w:rFonts w:ascii="Arial" w:hAnsi="Arial" w:cs="Calibri"/>
          <w:i/>
          <w:iCs/>
          <w:sz w:val="18"/>
          <w:szCs w:val="18"/>
        </w:rPr>
        <w:t>(barrare solo una delle due opzioni)</w:t>
      </w:r>
    </w:p>
    <w:p w14:paraId="2D204D10" w14:textId="77777777" w:rsidR="00DF062D" w:rsidRDefault="00F46CCE">
      <w:pPr>
        <w:pStyle w:val="Standard"/>
        <w:spacing w:after="103" w:line="360" w:lineRule="auto"/>
        <w:ind w:left="567" w:firstLine="170"/>
        <w:jc w:val="both"/>
      </w:pPr>
      <w:r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Calibri"/>
          <w:sz w:val="20"/>
          <w:szCs w:val="20"/>
        </w:rPr>
        <w:t>interamente versato</w:t>
      </w:r>
    </w:p>
    <w:p w14:paraId="4B393B80" w14:textId="77777777" w:rsidR="00DF062D" w:rsidRDefault="00F46CCE">
      <w:pPr>
        <w:pStyle w:val="Standard"/>
        <w:spacing w:after="103" w:line="360" w:lineRule="auto"/>
        <w:ind w:left="567" w:firstLine="170"/>
        <w:jc w:val="both"/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Calibri"/>
          <w:sz w:val="20"/>
          <w:szCs w:val="20"/>
        </w:rPr>
        <w:t xml:space="preserve"> versato per € </w:t>
      </w:r>
      <w:r>
        <w:rPr>
          <w:rFonts w:ascii="Arial" w:hAnsi="Arial" w:cs="Arial"/>
          <w:sz w:val="20"/>
          <w:szCs w:val="20"/>
        </w:rPr>
        <w:t xml:space="preserve">______________________ </w:t>
      </w:r>
      <w:r>
        <w:rPr>
          <w:rFonts w:ascii="Arial" w:hAnsi="Arial" w:cs="Calibri"/>
          <w:sz w:val="20"/>
          <w:szCs w:val="20"/>
        </w:rPr>
        <w:t xml:space="preserve"> </w:t>
      </w:r>
    </w:p>
    <w:p w14:paraId="6DAC6B6C" w14:textId="77777777" w:rsidR="00DF062D" w:rsidRDefault="00F46CCE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0AA20AD8" w14:textId="77777777" w:rsidR="00DF062D" w:rsidRDefault="00DF062D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0586B6A5" w14:textId="77777777" w:rsidR="00DF062D" w:rsidRDefault="00F46CCE">
      <w:pPr>
        <w:pStyle w:val="Standard"/>
        <w:jc w:val="center"/>
        <w:rPr>
          <w:rFonts w:ascii="Arial" w:hAnsi="Arial" w:cs="Calibri"/>
          <w:b/>
          <w:bCs/>
          <w:sz w:val="20"/>
          <w:szCs w:val="20"/>
        </w:rPr>
      </w:pPr>
      <w:r>
        <w:rPr>
          <w:rFonts w:ascii="Arial" w:hAnsi="Arial" w:cs="Calibri"/>
          <w:b/>
          <w:bCs/>
          <w:sz w:val="20"/>
          <w:szCs w:val="20"/>
        </w:rPr>
        <w:t>D I C H I A R A</w:t>
      </w:r>
    </w:p>
    <w:p w14:paraId="1C1997EF" w14:textId="77777777" w:rsidR="00DF062D" w:rsidRDefault="00F46CCE">
      <w:pPr>
        <w:pStyle w:val="Standard"/>
        <w:numPr>
          <w:ilvl w:val="0"/>
          <w:numId w:val="6"/>
        </w:numPr>
        <w:spacing w:after="103" w:line="360" w:lineRule="auto"/>
        <w:ind w:left="340" w:hanging="340"/>
        <w:jc w:val="both"/>
      </w:pPr>
      <w:r>
        <w:rPr>
          <w:rFonts w:ascii="Arial" w:hAnsi="Arial" w:cs="Calibri"/>
          <w:sz w:val="20"/>
          <w:szCs w:val="20"/>
        </w:rPr>
        <w:t xml:space="preserve">che la società sopra indicata è regolarmente iscritta alla sezione speciale del Registro delle Imprese della C.C.I.A.A. di </w:t>
      </w:r>
      <w:r>
        <w:rPr>
          <w:rFonts w:ascii="Arial" w:hAnsi="Arial" w:cs="Arial"/>
          <w:sz w:val="20"/>
          <w:szCs w:val="20"/>
        </w:rPr>
        <w:t>_______________________,</w:t>
      </w:r>
      <w:r>
        <w:rPr>
          <w:rFonts w:ascii="Arial" w:hAnsi="Arial" w:cs="Calibri"/>
          <w:sz w:val="20"/>
          <w:szCs w:val="20"/>
        </w:rPr>
        <w:t xml:space="preserve"> di cui al comma 8 dell’articolo 25 del Decreto-legge n. 179/2012 e ss.ii.mm.,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 xml:space="preserve">dal ___/___/_______, con numero iscrizione R.E.A. </w:t>
      </w:r>
      <w:r>
        <w:rPr>
          <w:rFonts w:ascii="Arial" w:hAnsi="Arial" w:cs="Arial"/>
          <w:sz w:val="20"/>
          <w:szCs w:val="20"/>
        </w:rPr>
        <w:t xml:space="preserve">_______________________ </w:t>
      </w:r>
      <w:r>
        <w:rPr>
          <w:rFonts w:ascii="Arial" w:hAnsi="Arial" w:cs="Calibri"/>
          <w:sz w:val="20"/>
          <w:szCs w:val="20"/>
        </w:rPr>
        <w:t xml:space="preserve"> codice ATECO 2007 </w:t>
      </w:r>
      <w:r>
        <w:rPr>
          <w:rFonts w:ascii="Arial" w:hAnsi="Arial" w:cs="Arial"/>
          <w:sz w:val="20"/>
          <w:szCs w:val="20"/>
        </w:rPr>
        <w:t xml:space="preserve">_______________________ </w:t>
      </w:r>
      <w:r>
        <w:rPr>
          <w:rFonts w:ascii="Arial" w:hAnsi="Arial" w:cs="Calibri"/>
          <w:sz w:val="20"/>
          <w:szCs w:val="20"/>
        </w:rPr>
        <w:t xml:space="preserve"> (riferito all’attività prevalente)  descrizione attività  </w:t>
      </w: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______________________________________________________________________________________________________________________________________________________________________; 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Calibri"/>
          <w:sz w:val="20"/>
          <w:szCs w:val="20"/>
        </w:rPr>
        <w:t xml:space="preserve"> </w:t>
      </w:r>
    </w:p>
    <w:p w14:paraId="1CE663F3" w14:textId="77777777" w:rsidR="00DF062D" w:rsidRDefault="00F46CCE">
      <w:pPr>
        <w:pStyle w:val="Standard"/>
        <w:numPr>
          <w:ilvl w:val="0"/>
          <w:numId w:val="5"/>
        </w:numPr>
        <w:spacing w:after="46" w:line="360" w:lineRule="auto"/>
        <w:ind w:left="340" w:hanging="340"/>
        <w:jc w:val="both"/>
      </w:pPr>
      <w:r>
        <w:rPr>
          <w:rFonts w:ascii="Arial" w:hAnsi="Arial" w:cs="Calibri"/>
          <w:sz w:val="20"/>
          <w:szCs w:val="20"/>
        </w:rPr>
        <w:t xml:space="preserve">che la società è in possesso dei requisiti di </w:t>
      </w:r>
      <w:r>
        <w:rPr>
          <w:rFonts w:ascii="Arial" w:hAnsi="Arial" w:cs="Calibri"/>
          <w:b/>
          <w:bCs/>
          <w:i/>
          <w:iCs/>
          <w:sz w:val="20"/>
          <w:szCs w:val="20"/>
        </w:rPr>
        <w:t>impresa startup innovativa</w:t>
      </w:r>
      <w:r>
        <w:rPr>
          <w:rFonts w:ascii="Arial" w:hAnsi="Arial" w:cs="Calibri"/>
          <w:sz w:val="20"/>
          <w:szCs w:val="20"/>
        </w:rPr>
        <w:t>, previsti dall’art. 25 comma 2 L. 221/2012 e successive modificazioni.</w:t>
      </w:r>
    </w:p>
    <w:p w14:paraId="4D9516A0" w14:textId="77777777" w:rsidR="00DF062D" w:rsidRDefault="00DF062D">
      <w:pPr>
        <w:pStyle w:val="Standard"/>
        <w:spacing w:after="0"/>
        <w:jc w:val="both"/>
        <w:rPr>
          <w:rFonts w:ascii="Arial" w:hAnsi="Arial" w:cs="Calibri"/>
          <w:sz w:val="20"/>
          <w:szCs w:val="20"/>
        </w:rPr>
      </w:pPr>
    </w:p>
    <w:p w14:paraId="6B91DE8D" w14:textId="77777777" w:rsidR="00DF062D" w:rsidRDefault="00DF062D">
      <w:pPr>
        <w:autoSpaceDE w:val="0"/>
        <w:spacing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5613ACAD" w14:textId="77777777" w:rsidR="00DF062D" w:rsidRDefault="00F46CCE">
      <w:pPr>
        <w:autoSpaceDE w:val="0"/>
        <w:spacing w:line="360" w:lineRule="auto"/>
        <w:ind w:left="142"/>
        <w:jc w:val="both"/>
      </w:pPr>
      <w:r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>
        <w:rPr>
          <w:rFonts w:ascii="Arial" w:hAnsi="Arial" w:cs="Arial"/>
          <w:i/>
          <w:sz w:val="16"/>
          <w:szCs w:val="16"/>
        </w:rPr>
        <w:t>Protection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Regulation</w:t>
      </w:r>
      <w:proofErr w:type="spellEnd"/>
      <w:r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4BD44097" w14:textId="77777777" w:rsidR="00DF062D" w:rsidRDefault="00DF062D">
      <w:pPr>
        <w:tabs>
          <w:tab w:val="left" w:pos="4160"/>
        </w:tabs>
        <w:autoSpaceDE w:val="0"/>
        <w:ind w:left="142" w:hanging="283"/>
        <w:rPr>
          <w:rFonts w:ascii="Arial" w:hAnsi="Arial" w:cs="Arial"/>
          <w:sz w:val="20"/>
          <w:szCs w:val="20"/>
        </w:rPr>
      </w:pPr>
    </w:p>
    <w:p w14:paraId="28BEAF3B" w14:textId="77777777" w:rsidR="00DF062D" w:rsidRDefault="00DF062D">
      <w:pPr>
        <w:tabs>
          <w:tab w:val="left" w:pos="4160"/>
        </w:tabs>
        <w:autoSpaceDE w:val="0"/>
        <w:ind w:left="142" w:hanging="283"/>
        <w:rPr>
          <w:rFonts w:ascii="Arial" w:hAnsi="Arial" w:cs="Arial"/>
          <w:sz w:val="20"/>
          <w:szCs w:val="20"/>
        </w:rPr>
      </w:pPr>
    </w:p>
    <w:p w14:paraId="36554420" w14:textId="77777777" w:rsidR="00DF062D" w:rsidRDefault="00DF062D">
      <w:pPr>
        <w:tabs>
          <w:tab w:val="left" w:pos="4160"/>
        </w:tabs>
        <w:autoSpaceDE w:val="0"/>
        <w:ind w:left="142" w:hanging="283"/>
        <w:rPr>
          <w:rFonts w:ascii="Arial" w:hAnsi="Arial" w:cs="Arial"/>
          <w:sz w:val="20"/>
          <w:szCs w:val="20"/>
        </w:rPr>
      </w:pPr>
    </w:p>
    <w:p w14:paraId="0023435D" w14:textId="77777777" w:rsidR="00DF062D" w:rsidRDefault="00F46CCE">
      <w:pPr>
        <w:tabs>
          <w:tab w:val="left" w:pos="4160"/>
        </w:tabs>
        <w:autoSpaceDE w:val="0"/>
        <w:ind w:left="142"/>
      </w:pPr>
      <w:r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sectPr w:rsidR="00DF062D" w:rsidSect="00F62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57C0" w14:textId="77777777" w:rsidR="00F46CCE" w:rsidRDefault="00F46CCE">
      <w:r>
        <w:separator/>
      </w:r>
    </w:p>
  </w:endnote>
  <w:endnote w:type="continuationSeparator" w:id="0">
    <w:p w14:paraId="462F34C0" w14:textId="77777777" w:rsidR="00F46CCE" w:rsidRDefault="00F4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13C5" w14:textId="77777777" w:rsidR="0048662A" w:rsidRDefault="004866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3368" w14:textId="77777777" w:rsidR="007607C1" w:rsidRDefault="007607C1" w:rsidP="007607C1">
    <w:pPr>
      <w:pStyle w:val="Pidipagina"/>
      <w:rPr>
        <w:rFonts w:asciiTheme="majorHAnsi" w:hAnsiTheme="majorHAnsi" w:cstheme="majorHAnsi"/>
        <w:i/>
        <w:iCs/>
        <w:sz w:val="16"/>
        <w:szCs w:val="16"/>
      </w:rPr>
    </w:pPr>
  </w:p>
  <w:p w14:paraId="5D72A8C5" w14:textId="646166F0" w:rsidR="007607C1" w:rsidRPr="0048662A" w:rsidRDefault="007607C1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F3ED" w14:textId="77777777" w:rsidR="0048662A" w:rsidRDefault="004866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D746" w14:textId="77777777" w:rsidR="00F46CCE" w:rsidRDefault="00F46CCE">
      <w:r>
        <w:rPr>
          <w:color w:val="000000"/>
        </w:rPr>
        <w:separator/>
      </w:r>
    </w:p>
  </w:footnote>
  <w:footnote w:type="continuationSeparator" w:id="0">
    <w:p w14:paraId="3B9674CF" w14:textId="77777777" w:rsidR="00F46CCE" w:rsidRDefault="00F4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44AF" w14:textId="77777777" w:rsidR="0048662A" w:rsidRDefault="004866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E754" w14:textId="77777777" w:rsidR="0048662A" w:rsidRDefault="004866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433B" w14:textId="77777777" w:rsidR="0048662A" w:rsidRDefault="00486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175"/>
    <w:multiLevelType w:val="multilevel"/>
    <w:tmpl w:val="ACB0922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806910"/>
    <w:multiLevelType w:val="multilevel"/>
    <w:tmpl w:val="8D94D38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8773DD"/>
    <w:multiLevelType w:val="multilevel"/>
    <w:tmpl w:val="60D2E7A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2531CF"/>
    <w:multiLevelType w:val="multilevel"/>
    <w:tmpl w:val="18B4FED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B3C7749"/>
    <w:multiLevelType w:val="multilevel"/>
    <w:tmpl w:val="037C18E8"/>
    <w:styleLink w:val="WWNum2"/>
    <w:lvl w:ilvl="0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 w16cid:durableId="1568225485">
    <w:abstractNumId w:val="3"/>
  </w:num>
  <w:num w:numId="2" w16cid:durableId="1077171775">
    <w:abstractNumId w:val="2"/>
  </w:num>
  <w:num w:numId="3" w16cid:durableId="1981761273">
    <w:abstractNumId w:val="4"/>
  </w:num>
  <w:num w:numId="4" w16cid:durableId="693264350">
    <w:abstractNumId w:val="0"/>
  </w:num>
  <w:num w:numId="5" w16cid:durableId="528566309">
    <w:abstractNumId w:val="1"/>
  </w:num>
  <w:num w:numId="6" w16cid:durableId="78527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2D"/>
    <w:rsid w:val="0048662A"/>
    <w:rsid w:val="007607C1"/>
    <w:rsid w:val="009373CD"/>
    <w:rsid w:val="00B70A53"/>
    <w:rsid w:val="00B867EF"/>
    <w:rsid w:val="00DF062D"/>
    <w:rsid w:val="00F46CCE"/>
    <w:rsid w:val="00F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0B23"/>
  <w15:docId w15:val="{109FE641-2DFD-43B1-A080-3B5BF15F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nvital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3FE6A-4BEB-4D33-AE47-0EB7797AF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ECAB6-5DBE-4F96-BEB7-AB253E0A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1BAC7-95D4-4FEF-9265-0352B9CF2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Guidarelli Fabrizio</dc:creator>
  <cp:lastModifiedBy>Castellone Giuseppe</cp:lastModifiedBy>
  <cp:revision>7</cp:revision>
  <dcterms:created xsi:type="dcterms:W3CDTF">2022-07-04T13:28:00Z</dcterms:created>
  <dcterms:modified xsi:type="dcterms:W3CDTF">2022-07-20T14:26:00Z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0x01010075FCBBA1D2B3DB4281E0D46683164C59</vt:lpwstr>
  </property>
</Properties>
</file>